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72"/>
        <w:tblW w:w="0" w:type="auto"/>
        <w:tblLook w:val="04A0" w:firstRow="1" w:lastRow="0" w:firstColumn="1" w:lastColumn="0" w:noHBand="0" w:noVBand="1"/>
      </w:tblPr>
      <w:tblGrid>
        <w:gridCol w:w="4673"/>
        <w:gridCol w:w="4683"/>
      </w:tblGrid>
      <w:tr w:rsidR="004E716D" w:rsidRPr="004B6A19" w:rsidTr="009F637A">
        <w:tc>
          <w:tcPr>
            <w:tcW w:w="4785" w:type="dxa"/>
            <w:shd w:val="clear" w:color="auto" w:fill="auto"/>
          </w:tcPr>
          <w:p w:rsidR="004E716D" w:rsidRPr="004B6A19" w:rsidRDefault="004E716D" w:rsidP="009F637A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4B6A19">
              <w:rPr>
                <w:rFonts w:eastAsia="Calibri"/>
                <w:b/>
                <w:bCs/>
                <w:kern w:val="28"/>
                <w:sz w:val="24"/>
                <w:szCs w:val="24"/>
              </w:rPr>
              <w:t>КУЖМАРСКАЯ СЕЛЬСКАЯ</w:t>
            </w:r>
          </w:p>
          <w:p w:rsidR="004E716D" w:rsidRPr="004B6A19" w:rsidRDefault="004E716D" w:rsidP="009F637A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4B6A19">
              <w:rPr>
                <w:rFonts w:eastAsia="Calibri"/>
                <w:b/>
                <w:bCs/>
                <w:kern w:val="28"/>
                <w:sz w:val="24"/>
                <w:szCs w:val="24"/>
              </w:rPr>
              <w:t>АДМИНИСТРАЦИЯ</w:t>
            </w:r>
          </w:p>
          <w:p w:rsidR="004E716D" w:rsidRPr="004B6A19" w:rsidRDefault="004E716D" w:rsidP="009F637A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4B6A19">
              <w:rPr>
                <w:rFonts w:eastAsia="Calibri"/>
                <w:b/>
                <w:bCs/>
                <w:kern w:val="28"/>
                <w:sz w:val="24"/>
                <w:szCs w:val="24"/>
              </w:rPr>
              <w:t>ЗВЕНИГОВСКОГО МУНИЦИПАЛЬНОГО РАЙОНА</w:t>
            </w:r>
          </w:p>
          <w:p w:rsidR="004E716D" w:rsidRPr="004B6A19" w:rsidRDefault="004E716D" w:rsidP="009F637A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4B6A19">
              <w:rPr>
                <w:rFonts w:eastAsia="Calibri"/>
                <w:b/>
                <w:bCs/>
                <w:kern w:val="28"/>
                <w:sz w:val="24"/>
                <w:szCs w:val="24"/>
              </w:rPr>
              <w:t>РЕСПУБЛИКИ МАРИЙ ЭЛ</w:t>
            </w:r>
          </w:p>
          <w:p w:rsidR="004E716D" w:rsidRPr="004B6A19" w:rsidRDefault="004E716D" w:rsidP="009F637A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</w:p>
          <w:p w:rsidR="004E716D" w:rsidRPr="004B6A19" w:rsidRDefault="004E716D" w:rsidP="009F637A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4B6A19">
              <w:rPr>
                <w:rFonts w:eastAsia="Calibri"/>
                <w:b/>
                <w:bCs/>
                <w:kern w:val="28"/>
                <w:sz w:val="24"/>
                <w:szCs w:val="24"/>
              </w:rPr>
              <w:t>ПОСТАНОВЛЕНИЕ</w:t>
            </w:r>
          </w:p>
        </w:tc>
        <w:tc>
          <w:tcPr>
            <w:tcW w:w="4786" w:type="dxa"/>
            <w:shd w:val="clear" w:color="auto" w:fill="auto"/>
          </w:tcPr>
          <w:p w:rsidR="004E716D" w:rsidRPr="004B6A19" w:rsidRDefault="004E716D" w:rsidP="009F637A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4B6A19">
              <w:rPr>
                <w:rFonts w:eastAsia="Calibri"/>
                <w:b/>
                <w:bCs/>
                <w:kern w:val="28"/>
                <w:sz w:val="24"/>
                <w:szCs w:val="24"/>
              </w:rPr>
              <w:t>МАРИЙ ЭЛ РЕСПУБЛИКЫСЕ</w:t>
            </w:r>
          </w:p>
          <w:p w:rsidR="004E716D" w:rsidRPr="004B6A19" w:rsidRDefault="004E716D" w:rsidP="009F637A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4B6A19">
              <w:rPr>
                <w:rFonts w:eastAsia="Calibri"/>
                <w:b/>
                <w:bCs/>
                <w:kern w:val="28"/>
                <w:sz w:val="24"/>
                <w:szCs w:val="24"/>
              </w:rPr>
              <w:t>ЗВЕНИГОВО МУНИЦИПАЛ</w:t>
            </w:r>
          </w:p>
          <w:p w:rsidR="004E716D" w:rsidRPr="004B6A19" w:rsidRDefault="004E716D" w:rsidP="009F637A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4B6A19">
              <w:rPr>
                <w:rFonts w:eastAsia="Calibri"/>
                <w:b/>
                <w:bCs/>
                <w:kern w:val="28"/>
                <w:sz w:val="24"/>
                <w:szCs w:val="24"/>
              </w:rPr>
              <w:t xml:space="preserve">РАЙОНЫН </w:t>
            </w:r>
          </w:p>
          <w:p w:rsidR="004E716D" w:rsidRPr="004B6A19" w:rsidRDefault="004E716D" w:rsidP="009F637A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4B6A19">
              <w:rPr>
                <w:rFonts w:eastAsia="Calibri"/>
                <w:b/>
                <w:bCs/>
                <w:kern w:val="28"/>
                <w:sz w:val="24"/>
                <w:szCs w:val="24"/>
              </w:rPr>
              <w:t xml:space="preserve">КУЖМАРА ЯЛ КУНДЕМ </w:t>
            </w:r>
          </w:p>
          <w:p w:rsidR="004E716D" w:rsidRPr="004B6A19" w:rsidRDefault="004E716D" w:rsidP="009F637A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4B6A19">
              <w:rPr>
                <w:rFonts w:eastAsia="Calibri"/>
                <w:b/>
                <w:bCs/>
                <w:kern w:val="28"/>
                <w:sz w:val="24"/>
                <w:szCs w:val="24"/>
              </w:rPr>
              <w:t>АДМИНИСТРАЦИЙЖЕ</w:t>
            </w:r>
          </w:p>
          <w:p w:rsidR="004E716D" w:rsidRPr="004B6A19" w:rsidRDefault="004E716D" w:rsidP="009F637A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</w:p>
          <w:p w:rsidR="004E716D" w:rsidRPr="004B6A19" w:rsidRDefault="004E716D" w:rsidP="009F637A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4B6A19">
              <w:rPr>
                <w:rFonts w:eastAsia="Calibri"/>
                <w:b/>
                <w:bCs/>
                <w:kern w:val="28"/>
                <w:sz w:val="24"/>
                <w:szCs w:val="24"/>
              </w:rPr>
              <w:t>ПУНЧАЛ</w:t>
            </w:r>
          </w:p>
          <w:p w:rsidR="004E716D" w:rsidRPr="004B6A19" w:rsidRDefault="004E716D" w:rsidP="009F637A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</w:p>
        </w:tc>
      </w:tr>
    </w:tbl>
    <w:p w:rsidR="004E3AA1" w:rsidRDefault="004204D6">
      <w:pPr>
        <w:jc w:val="center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>1</w:t>
      </w:r>
      <w:r w:rsidR="004E716D">
        <w:rPr>
          <w:szCs w:val="28"/>
        </w:rPr>
        <w:t>9</w:t>
      </w:r>
      <w:r>
        <w:rPr>
          <w:szCs w:val="28"/>
        </w:rPr>
        <w:t xml:space="preserve"> января 202</w:t>
      </w:r>
      <w:r>
        <w:rPr>
          <w:szCs w:val="28"/>
        </w:rPr>
        <w:t>6</w:t>
      </w:r>
      <w:r>
        <w:rPr>
          <w:szCs w:val="28"/>
        </w:rPr>
        <w:t xml:space="preserve"> года №  </w:t>
      </w:r>
      <w:r w:rsidR="004E716D">
        <w:rPr>
          <w:szCs w:val="28"/>
        </w:rPr>
        <w:t>09</w:t>
      </w:r>
      <w:r>
        <w:rPr>
          <w:szCs w:val="28"/>
        </w:rPr>
        <w:t xml:space="preserve">         </w:t>
      </w:r>
    </w:p>
    <w:p w:rsidR="004E3AA1" w:rsidRDefault="004E3AA1">
      <w:pPr>
        <w:jc w:val="center"/>
        <w:rPr>
          <w:szCs w:val="28"/>
        </w:rPr>
      </w:pPr>
    </w:p>
    <w:p w:rsidR="004E3AA1" w:rsidRDefault="004204D6">
      <w:pPr>
        <w:pStyle w:val="aa"/>
        <w:spacing w:line="276" w:lineRule="auto"/>
        <w:jc w:val="center"/>
        <w:rPr>
          <w:b/>
        </w:rPr>
      </w:pPr>
      <w:r>
        <w:rPr>
          <w:b/>
        </w:rPr>
        <w:t>Об утверждении плана антинаркотических мероприятий</w:t>
      </w:r>
    </w:p>
    <w:p w:rsidR="004E3AA1" w:rsidRDefault="004204D6">
      <w:pPr>
        <w:pStyle w:val="aa"/>
        <w:spacing w:line="276" w:lineRule="auto"/>
        <w:jc w:val="center"/>
        <w:rPr>
          <w:b/>
          <w:szCs w:val="28"/>
        </w:rPr>
      </w:pPr>
      <w:r>
        <w:rPr>
          <w:b/>
        </w:rPr>
        <w:t>на территории К</w:t>
      </w:r>
      <w:r w:rsidR="004E716D">
        <w:rPr>
          <w:b/>
        </w:rPr>
        <w:t>ужма</w:t>
      </w:r>
      <w:r>
        <w:rPr>
          <w:b/>
        </w:rPr>
        <w:t>рского сельского поселения на 202</w:t>
      </w:r>
      <w:r>
        <w:rPr>
          <w:b/>
        </w:rPr>
        <w:t>6</w:t>
      </w:r>
      <w:r>
        <w:rPr>
          <w:b/>
        </w:rPr>
        <w:t xml:space="preserve"> год</w:t>
      </w:r>
    </w:p>
    <w:p w:rsidR="004E3AA1" w:rsidRDefault="004E3AA1">
      <w:pPr>
        <w:pStyle w:val="a5"/>
        <w:spacing w:after="0"/>
        <w:jc w:val="center"/>
        <w:rPr>
          <w:szCs w:val="28"/>
        </w:rPr>
      </w:pPr>
    </w:p>
    <w:p w:rsidR="004E3AA1" w:rsidRDefault="004204D6">
      <w:pPr>
        <w:pStyle w:val="a5"/>
        <w:jc w:val="both"/>
        <w:rPr>
          <w:szCs w:val="28"/>
        </w:rPr>
      </w:pPr>
      <w:r>
        <w:rPr>
          <w:szCs w:val="28"/>
        </w:rPr>
        <w:tab/>
        <w:t xml:space="preserve">В соответствии </w:t>
      </w:r>
      <w:r>
        <w:rPr>
          <w:color w:val="000000"/>
          <w:szCs w:val="28"/>
        </w:rPr>
        <w:t>с Федеральным законом «Об общих принципах организации местного самоуправления в Российской Федерации» от 06.10.2003</w:t>
      </w:r>
      <w:r>
        <w:rPr>
          <w:color w:val="000000"/>
          <w:szCs w:val="28"/>
        </w:rPr>
        <w:t xml:space="preserve"> г. №131-Ф3, Федеральным Законом «О наркотических средствах и психотропных веществах» от 08.01.1998 г. № 3-ФЗ, Указом Президента РФ от 23.11.2020 г. № 733 «Об утверждении Стратегии государственной антинаркотической политики Российской Федерации до 2030 год</w:t>
      </w:r>
      <w:r>
        <w:rPr>
          <w:color w:val="000000"/>
          <w:szCs w:val="28"/>
        </w:rPr>
        <w:t>а»,</w:t>
      </w:r>
      <w:r>
        <w:rPr>
          <w:szCs w:val="28"/>
        </w:rPr>
        <w:t xml:space="preserve"> руководствуясь п. 5.1 Положения о К</w:t>
      </w:r>
      <w:r w:rsidR="004E716D">
        <w:rPr>
          <w:szCs w:val="28"/>
        </w:rPr>
        <w:t>уж</w:t>
      </w:r>
      <w:r>
        <w:rPr>
          <w:szCs w:val="28"/>
        </w:rPr>
        <w:t xml:space="preserve">марской сельской администрации </w:t>
      </w:r>
      <w:r>
        <w:rPr>
          <w:color w:val="000000"/>
          <w:szCs w:val="28"/>
        </w:rPr>
        <w:t>Звениговского  муниципального  района Республики Марий Эл</w:t>
      </w:r>
      <w:r>
        <w:rPr>
          <w:szCs w:val="28"/>
        </w:rPr>
        <w:t>, К</w:t>
      </w:r>
      <w:r w:rsidR="004E716D">
        <w:rPr>
          <w:szCs w:val="28"/>
        </w:rPr>
        <w:t>уж</w:t>
      </w:r>
      <w:r>
        <w:rPr>
          <w:szCs w:val="28"/>
        </w:rPr>
        <w:t>марская сельская администрация Звениговского муниципального района Республики Марий Эл,</w:t>
      </w:r>
    </w:p>
    <w:p w:rsidR="004E3AA1" w:rsidRDefault="004204D6">
      <w:pPr>
        <w:pStyle w:val="ab"/>
        <w:autoSpaceDE w:val="0"/>
        <w:ind w:left="957"/>
        <w:jc w:val="center"/>
        <w:rPr>
          <w:rFonts w:eastAsia="Mangal" w:cs="font365"/>
          <w:b/>
          <w:szCs w:val="28"/>
        </w:rPr>
      </w:pPr>
      <w:r>
        <w:rPr>
          <w:rFonts w:eastAsia="Mangal" w:cs="font365"/>
          <w:b/>
          <w:szCs w:val="28"/>
        </w:rPr>
        <w:t>ПОСТАНОВЛЯЕТ:</w:t>
      </w:r>
    </w:p>
    <w:p w:rsidR="004E3AA1" w:rsidRDefault="004E3AA1">
      <w:pPr>
        <w:pStyle w:val="ab"/>
        <w:autoSpaceDE w:val="0"/>
        <w:ind w:left="957"/>
        <w:jc w:val="center"/>
        <w:rPr>
          <w:rFonts w:eastAsia="Mangal" w:cs="font365"/>
          <w:b/>
          <w:szCs w:val="28"/>
        </w:rPr>
      </w:pPr>
    </w:p>
    <w:p w:rsidR="004E3AA1" w:rsidRPr="004E716D" w:rsidRDefault="004204D6" w:rsidP="004E716D">
      <w:pPr>
        <w:pStyle w:val="ab"/>
        <w:numPr>
          <w:ilvl w:val="0"/>
          <w:numId w:val="1"/>
        </w:numPr>
        <w:tabs>
          <w:tab w:val="left" w:pos="720"/>
        </w:tabs>
        <w:spacing w:line="276" w:lineRule="auto"/>
        <w:ind w:left="0" w:firstLine="567"/>
        <w:jc w:val="both"/>
        <w:rPr>
          <w:szCs w:val="28"/>
        </w:rPr>
      </w:pPr>
      <w:r w:rsidRPr="004E716D">
        <w:rPr>
          <w:szCs w:val="28"/>
        </w:rPr>
        <w:t>Утвердить план</w:t>
      </w:r>
      <w:r w:rsidRPr="004E716D">
        <w:rPr>
          <w:szCs w:val="28"/>
        </w:rPr>
        <w:t xml:space="preserve"> антинаркотических мероприятий на территории </w:t>
      </w:r>
      <w:r w:rsidRPr="004E716D">
        <w:rPr>
          <w:szCs w:val="28"/>
        </w:rPr>
        <w:t>К</w:t>
      </w:r>
      <w:r w:rsidR="004E716D">
        <w:rPr>
          <w:szCs w:val="28"/>
        </w:rPr>
        <w:t>уж</w:t>
      </w:r>
      <w:r w:rsidRPr="004E716D">
        <w:rPr>
          <w:szCs w:val="28"/>
        </w:rPr>
        <w:t>марского сельского поселения на 202</w:t>
      </w:r>
      <w:r w:rsidRPr="004E716D">
        <w:rPr>
          <w:szCs w:val="28"/>
        </w:rPr>
        <w:t>6</w:t>
      </w:r>
      <w:r w:rsidRPr="004E716D">
        <w:rPr>
          <w:szCs w:val="28"/>
        </w:rPr>
        <w:t xml:space="preserve"> год (Приложение </w:t>
      </w:r>
      <w:r w:rsidRPr="004E716D">
        <w:rPr>
          <w:szCs w:val="28"/>
        </w:rPr>
        <w:t>№</w:t>
      </w:r>
      <w:r w:rsidRPr="004E716D">
        <w:rPr>
          <w:szCs w:val="28"/>
        </w:rPr>
        <w:t xml:space="preserve"> </w:t>
      </w:r>
      <w:r w:rsidRPr="004E716D">
        <w:rPr>
          <w:szCs w:val="28"/>
        </w:rPr>
        <w:t>1).</w:t>
      </w:r>
    </w:p>
    <w:p w:rsidR="004E3AA1" w:rsidRPr="004E716D" w:rsidRDefault="004204D6" w:rsidP="004E716D">
      <w:pPr>
        <w:pStyle w:val="ab"/>
        <w:numPr>
          <w:ilvl w:val="0"/>
          <w:numId w:val="1"/>
        </w:numPr>
        <w:tabs>
          <w:tab w:val="left" w:pos="720"/>
        </w:tabs>
        <w:spacing w:line="276" w:lineRule="auto"/>
        <w:ind w:left="0" w:firstLine="567"/>
        <w:jc w:val="both"/>
        <w:rPr>
          <w:spacing w:val="2"/>
          <w:szCs w:val="28"/>
        </w:rPr>
      </w:pPr>
      <w:r w:rsidRPr="004E716D">
        <w:rPr>
          <w:rFonts w:ascii="Times New Roman" w:hAnsi="Times New Roman"/>
          <w:spacing w:val="2"/>
          <w:szCs w:val="28"/>
        </w:rPr>
        <w:t>Настоящее постановление вступает в силу с момента подписания и</w:t>
      </w:r>
      <w:r w:rsidRPr="004E716D">
        <w:rPr>
          <w:rFonts w:ascii="Times New Roman" w:hAnsi="Times New Roman"/>
          <w:spacing w:val="2"/>
          <w:szCs w:val="28"/>
        </w:rPr>
        <w:t xml:space="preserve"> </w:t>
      </w:r>
      <w:r w:rsidRPr="004E716D">
        <w:rPr>
          <w:rFonts w:ascii="Times New Roman" w:hAnsi="Times New Roman"/>
          <w:szCs w:val="28"/>
        </w:rPr>
        <w:t xml:space="preserve">подлежит размещению на сайте </w:t>
      </w:r>
      <w:r w:rsidRPr="004E716D">
        <w:rPr>
          <w:szCs w:val="28"/>
        </w:rPr>
        <w:t>официальном</w:t>
      </w:r>
      <w:r w:rsidRPr="004E716D">
        <w:rPr>
          <w:szCs w:val="28"/>
        </w:rPr>
        <w:t xml:space="preserve"> </w:t>
      </w:r>
      <w:r w:rsidRPr="004E716D">
        <w:rPr>
          <w:rFonts w:ascii="Times New Roman" w:hAnsi="Times New Roman"/>
          <w:szCs w:val="28"/>
        </w:rPr>
        <w:t xml:space="preserve">Звениговского муниципального района в </w:t>
      </w:r>
      <w:r w:rsidRPr="004E716D">
        <w:rPr>
          <w:rFonts w:ascii="Times New Roman" w:hAnsi="Times New Roman"/>
          <w:szCs w:val="28"/>
        </w:rPr>
        <w:t>информационно-телекоммуникационной сети «Интернет».</w:t>
      </w:r>
    </w:p>
    <w:p w:rsidR="004E716D" w:rsidRPr="005878BF" w:rsidRDefault="004E716D" w:rsidP="004E716D">
      <w:pPr>
        <w:pStyle w:val="aa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5878BF">
        <w:rPr>
          <w:szCs w:val="28"/>
        </w:rPr>
        <w:t>Контроль за исполнением настоящего постановления оставляю за собой.</w:t>
      </w:r>
    </w:p>
    <w:p w:rsidR="004E716D" w:rsidRDefault="004E716D" w:rsidP="004E716D">
      <w:pPr>
        <w:pStyle w:val="headertexttopleveltextcentertext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spacing w:val="2"/>
          <w:sz w:val="28"/>
          <w:szCs w:val="28"/>
        </w:rPr>
      </w:pPr>
    </w:p>
    <w:p w:rsidR="004E3AA1" w:rsidRDefault="004E3AA1">
      <w:pPr>
        <w:spacing w:line="276" w:lineRule="auto"/>
        <w:jc w:val="both"/>
        <w:rPr>
          <w:szCs w:val="28"/>
        </w:rPr>
      </w:pPr>
    </w:p>
    <w:p w:rsidR="004E3AA1" w:rsidRDefault="004E3AA1">
      <w:pPr>
        <w:pStyle w:val="11"/>
        <w:shd w:val="clear" w:color="auto" w:fill="FFFFFF"/>
        <w:ind w:left="-142" w:firstLine="851"/>
        <w:jc w:val="both"/>
        <w:rPr>
          <w:color w:val="000000"/>
          <w:spacing w:val="3"/>
          <w:sz w:val="28"/>
          <w:szCs w:val="28"/>
        </w:rPr>
      </w:pPr>
    </w:p>
    <w:p w:rsidR="004E716D" w:rsidRPr="00E47416" w:rsidRDefault="004E716D" w:rsidP="004E716D">
      <w:pPr>
        <w:rPr>
          <w:szCs w:val="28"/>
        </w:rPr>
        <w:sectPr w:rsidR="004E716D" w:rsidRPr="00E47416" w:rsidSect="002A086F">
          <w:pgSz w:w="11906" w:h="16838" w:code="9"/>
          <w:pgMar w:top="1134" w:right="849" w:bottom="1134" w:left="1701" w:header="720" w:footer="720" w:gutter="0"/>
          <w:cols w:space="720"/>
          <w:docGrid w:linePitch="381"/>
        </w:sectPr>
      </w:pPr>
      <w:r>
        <w:rPr>
          <w:szCs w:val="28"/>
        </w:rPr>
        <w:t>И.о.главы администрации                                                                 Н.Э.Андреева</w:t>
      </w:r>
    </w:p>
    <w:p w:rsidR="004E3AA1" w:rsidRDefault="004E3AA1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E3AA1" w:rsidRDefault="004E3AA1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4E3AA1" w:rsidRDefault="004204D6">
      <w:pPr>
        <w:pStyle w:val="aa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 № 1</w:t>
      </w:r>
    </w:p>
    <w:p w:rsidR="004E3AA1" w:rsidRDefault="004204D6">
      <w:pPr>
        <w:pStyle w:val="aa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постановлению К</w:t>
      </w:r>
      <w:r w:rsidR="004E716D">
        <w:rPr>
          <w:rFonts w:ascii="Times New Roman" w:hAnsi="Times New Roman"/>
          <w:sz w:val="18"/>
          <w:szCs w:val="18"/>
        </w:rPr>
        <w:t>уж</w:t>
      </w:r>
      <w:r>
        <w:rPr>
          <w:rFonts w:ascii="Times New Roman" w:hAnsi="Times New Roman"/>
          <w:sz w:val="18"/>
          <w:szCs w:val="18"/>
        </w:rPr>
        <w:t>марской</w:t>
      </w:r>
    </w:p>
    <w:p w:rsidR="004E3AA1" w:rsidRDefault="004204D6">
      <w:pPr>
        <w:pStyle w:val="aa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сельской администрации </w:t>
      </w:r>
    </w:p>
    <w:p w:rsidR="004E3AA1" w:rsidRDefault="004204D6">
      <w:pPr>
        <w:pStyle w:val="aa"/>
        <w:wordWrap w:val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</w:t>
      </w:r>
      <w:r>
        <w:rPr>
          <w:rFonts w:ascii="Times New Roman" w:hAnsi="Times New Roman"/>
          <w:sz w:val="18"/>
          <w:szCs w:val="18"/>
        </w:rPr>
        <w:t>1</w:t>
      </w:r>
      <w:r w:rsidR="004E716D"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sz w:val="18"/>
          <w:szCs w:val="18"/>
        </w:rPr>
        <w:t>.01.202</w:t>
      </w:r>
      <w:r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 xml:space="preserve"> г. №</w:t>
      </w:r>
      <w:r w:rsidR="004E716D">
        <w:rPr>
          <w:rFonts w:ascii="Times New Roman" w:hAnsi="Times New Roman"/>
          <w:sz w:val="18"/>
          <w:szCs w:val="18"/>
        </w:rPr>
        <w:t xml:space="preserve"> 0</w:t>
      </w:r>
      <w:r w:rsidR="00133887">
        <w:rPr>
          <w:rFonts w:ascii="Times New Roman" w:hAnsi="Times New Roman"/>
          <w:sz w:val="18"/>
          <w:szCs w:val="18"/>
        </w:rPr>
        <w:t>9</w:t>
      </w:r>
    </w:p>
    <w:p w:rsidR="004E3AA1" w:rsidRDefault="004E3AA1">
      <w:pPr>
        <w:pStyle w:val="aa"/>
        <w:jc w:val="right"/>
        <w:rPr>
          <w:rFonts w:ascii="Times New Roman" w:hAnsi="Times New Roman"/>
        </w:rPr>
      </w:pPr>
    </w:p>
    <w:p w:rsidR="004E3AA1" w:rsidRDefault="004204D6">
      <w:pPr>
        <w:pStyle w:val="aa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ПЛАН</w:t>
      </w:r>
    </w:p>
    <w:p w:rsidR="004E3AA1" w:rsidRDefault="004204D6">
      <w:pPr>
        <w:pStyle w:val="aa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антинаркотических мероприятий на территории </w:t>
      </w:r>
    </w:p>
    <w:p w:rsidR="004E3AA1" w:rsidRDefault="004204D6">
      <w:pPr>
        <w:pStyle w:val="aa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</w:t>
      </w:r>
      <w:r w:rsidR="004E716D">
        <w:rPr>
          <w:rFonts w:ascii="Times New Roman" w:hAnsi="Times New Roman"/>
          <w:b/>
          <w:szCs w:val="28"/>
        </w:rPr>
        <w:t>уж</w:t>
      </w:r>
      <w:r>
        <w:rPr>
          <w:rFonts w:ascii="Times New Roman" w:hAnsi="Times New Roman"/>
          <w:b/>
          <w:szCs w:val="28"/>
        </w:rPr>
        <w:t>марского сельского поселения на 202</w:t>
      </w:r>
      <w:r>
        <w:rPr>
          <w:rFonts w:ascii="Times New Roman" w:hAnsi="Times New Roman"/>
          <w:b/>
          <w:szCs w:val="28"/>
        </w:rPr>
        <w:t xml:space="preserve">6 </w:t>
      </w:r>
      <w:r>
        <w:rPr>
          <w:rFonts w:ascii="Times New Roman" w:hAnsi="Times New Roman"/>
          <w:b/>
          <w:szCs w:val="28"/>
        </w:rPr>
        <w:t>г.</w:t>
      </w:r>
    </w:p>
    <w:p w:rsidR="004E3AA1" w:rsidRDefault="004E3AA1">
      <w:pPr>
        <w:pStyle w:val="aa"/>
        <w:jc w:val="center"/>
        <w:rPr>
          <w:rFonts w:ascii="Times New Roman" w:hAnsi="Times New Roman"/>
          <w:b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24"/>
        <w:gridCol w:w="5054"/>
        <w:gridCol w:w="2268"/>
        <w:gridCol w:w="1525"/>
      </w:tblGrid>
      <w:tr w:rsidR="004E3AA1">
        <w:tc>
          <w:tcPr>
            <w:tcW w:w="724" w:type="dxa"/>
          </w:tcPr>
          <w:p w:rsidR="004E3AA1" w:rsidRDefault="004204D6">
            <w:pPr>
              <w:pStyle w:val="aa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5054" w:type="dxa"/>
          </w:tcPr>
          <w:p w:rsidR="004E3AA1" w:rsidRDefault="004204D6">
            <w:pPr>
              <w:pStyle w:val="aa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4E3AA1" w:rsidRDefault="004204D6">
            <w:pPr>
              <w:pStyle w:val="aa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исполнитель</w:t>
            </w:r>
          </w:p>
        </w:tc>
        <w:tc>
          <w:tcPr>
            <w:tcW w:w="1525" w:type="dxa"/>
          </w:tcPr>
          <w:p w:rsidR="004E3AA1" w:rsidRDefault="004204D6">
            <w:pPr>
              <w:pStyle w:val="aa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Сроки</w:t>
            </w:r>
          </w:p>
        </w:tc>
      </w:tr>
      <w:tr w:rsidR="004E3AA1">
        <w:tc>
          <w:tcPr>
            <w:tcW w:w="724" w:type="dxa"/>
          </w:tcPr>
          <w:p w:rsidR="004E3AA1" w:rsidRDefault="004E3AA1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054" w:type="dxa"/>
          </w:tcPr>
          <w:p w:rsidR="004E3AA1" w:rsidRDefault="004204D6" w:rsidP="004E716D">
            <w:pPr>
              <w:pStyle w:val="a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Обновление информации на информационном стенде</w:t>
            </w:r>
          </w:p>
        </w:tc>
        <w:tc>
          <w:tcPr>
            <w:tcW w:w="2268" w:type="dxa"/>
          </w:tcPr>
          <w:p w:rsidR="004E3AA1" w:rsidRDefault="004204D6">
            <w:pPr>
              <w:pStyle w:val="aa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Консультант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администрации</w:t>
            </w:r>
          </w:p>
        </w:tc>
        <w:tc>
          <w:tcPr>
            <w:tcW w:w="1525" w:type="dxa"/>
          </w:tcPr>
          <w:p w:rsidR="004E3AA1" w:rsidRDefault="004204D6">
            <w:pPr>
              <w:pStyle w:val="aa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постоянно</w:t>
            </w:r>
          </w:p>
        </w:tc>
      </w:tr>
      <w:tr w:rsidR="004E3AA1">
        <w:tc>
          <w:tcPr>
            <w:tcW w:w="724" w:type="dxa"/>
          </w:tcPr>
          <w:p w:rsidR="004E3AA1" w:rsidRDefault="004E3AA1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054" w:type="dxa"/>
          </w:tcPr>
          <w:p w:rsidR="004E3AA1" w:rsidRDefault="004204D6" w:rsidP="004E716D">
            <w:pPr>
              <w:shd w:val="clear" w:color="auto" w:fill="FFFFFF"/>
              <w:ind w:firstLine="5"/>
              <w:jc w:val="both"/>
            </w:pPr>
            <w:r>
              <w:t xml:space="preserve">Распространение листовок, </w:t>
            </w:r>
            <w:r>
              <w:t>буклетов, информационных писем по профилактике наркомании среди жителей К</w:t>
            </w:r>
            <w:r w:rsidR="004E716D">
              <w:t>уж</w:t>
            </w:r>
            <w:r>
              <w:t>марского сельского поселения</w:t>
            </w:r>
          </w:p>
        </w:tc>
        <w:tc>
          <w:tcPr>
            <w:tcW w:w="2268" w:type="dxa"/>
          </w:tcPr>
          <w:p w:rsidR="004E3AA1" w:rsidRDefault="004204D6">
            <w:pPr>
              <w:pStyle w:val="aa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</w:t>
            </w:r>
            <w:r>
              <w:rPr>
                <w:rFonts w:ascii="Times New Roman" w:hAnsi="Times New Roman"/>
                <w:szCs w:val="28"/>
              </w:rPr>
              <w:t>онсультант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администрации</w:t>
            </w:r>
          </w:p>
        </w:tc>
        <w:tc>
          <w:tcPr>
            <w:tcW w:w="1525" w:type="dxa"/>
          </w:tcPr>
          <w:p w:rsidR="004E3AA1" w:rsidRDefault="004204D6">
            <w:pPr>
              <w:pStyle w:val="aa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Ежеквартально</w:t>
            </w:r>
          </w:p>
        </w:tc>
      </w:tr>
      <w:tr w:rsidR="004E3AA1">
        <w:tc>
          <w:tcPr>
            <w:tcW w:w="724" w:type="dxa"/>
          </w:tcPr>
          <w:p w:rsidR="004E3AA1" w:rsidRDefault="004204D6">
            <w:pPr>
              <w:pStyle w:val="aa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054" w:type="dxa"/>
          </w:tcPr>
          <w:p w:rsidR="004E3AA1" w:rsidRDefault="004204D6">
            <w:pPr>
              <w:shd w:val="clear" w:color="auto" w:fill="FFFFFF"/>
              <w:jc w:val="both"/>
            </w:pPr>
            <w:r>
              <w:t>Размещение информации о действующих «горячих линиях», «телефонах доверия»</w:t>
            </w:r>
            <w:r>
              <w:t xml:space="preserve">, всероссийских антинаркотических </w:t>
            </w:r>
            <w:r>
              <w:t>акций «Сообщи, где торгуют смертью»</w:t>
            </w:r>
          </w:p>
        </w:tc>
        <w:tc>
          <w:tcPr>
            <w:tcW w:w="2268" w:type="dxa"/>
          </w:tcPr>
          <w:p w:rsidR="004E3AA1" w:rsidRDefault="004E716D">
            <w:pPr>
              <w:pStyle w:val="aa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Консультант администрации</w:t>
            </w:r>
          </w:p>
        </w:tc>
        <w:tc>
          <w:tcPr>
            <w:tcW w:w="1525" w:type="dxa"/>
          </w:tcPr>
          <w:p w:rsidR="004E3AA1" w:rsidRDefault="004204D6">
            <w:pPr>
              <w:pStyle w:val="aa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постоянно</w:t>
            </w:r>
          </w:p>
        </w:tc>
      </w:tr>
      <w:tr w:rsidR="004E3AA1">
        <w:tc>
          <w:tcPr>
            <w:tcW w:w="724" w:type="dxa"/>
          </w:tcPr>
          <w:p w:rsidR="004E3AA1" w:rsidRDefault="004204D6">
            <w:pPr>
              <w:pStyle w:val="aa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054" w:type="dxa"/>
          </w:tcPr>
          <w:p w:rsidR="004E3AA1" w:rsidRDefault="004204D6">
            <w:pPr>
              <w:pStyle w:val="a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Сбор, обобщение и анализ информации о фактах незаконного оборота и потребления наркотических средств в местах проведения культурно-массовых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  <w:r>
              <w:rPr>
                <w:rFonts w:ascii="Times New Roman" w:hAnsi="Times New Roman"/>
                <w:szCs w:val="28"/>
              </w:rPr>
              <w:t xml:space="preserve"> молодежных мероприятий</w:t>
            </w:r>
          </w:p>
        </w:tc>
        <w:tc>
          <w:tcPr>
            <w:tcW w:w="2268" w:type="dxa"/>
          </w:tcPr>
          <w:p w:rsidR="004E3AA1" w:rsidRDefault="004204D6">
            <w:pPr>
              <w:pStyle w:val="aa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Глава администрации</w:t>
            </w:r>
          </w:p>
        </w:tc>
        <w:tc>
          <w:tcPr>
            <w:tcW w:w="1525" w:type="dxa"/>
          </w:tcPr>
          <w:p w:rsidR="004E3AA1" w:rsidRDefault="004204D6">
            <w:pPr>
              <w:pStyle w:val="aa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</w:t>
            </w:r>
            <w:r>
              <w:rPr>
                <w:rFonts w:ascii="Times New Roman" w:hAnsi="Times New Roman"/>
                <w:szCs w:val="28"/>
              </w:rPr>
              <w:t>стоянно</w:t>
            </w:r>
          </w:p>
        </w:tc>
      </w:tr>
      <w:tr w:rsidR="004E3AA1">
        <w:tc>
          <w:tcPr>
            <w:tcW w:w="724" w:type="dxa"/>
          </w:tcPr>
          <w:p w:rsidR="004E3AA1" w:rsidRDefault="004204D6">
            <w:pPr>
              <w:pStyle w:val="aa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054" w:type="dxa"/>
          </w:tcPr>
          <w:p w:rsidR="004E3AA1" w:rsidRDefault="004204D6">
            <w:pPr>
              <w:shd w:val="clear" w:color="auto" w:fill="FFFFFF"/>
              <w:ind w:firstLine="62"/>
              <w:jc w:val="both"/>
            </w:pPr>
            <w:r>
              <w:t>Выявление социально-незащищенных категорий семей, семей «группы риска»</w:t>
            </w:r>
          </w:p>
        </w:tc>
        <w:tc>
          <w:tcPr>
            <w:tcW w:w="2268" w:type="dxa"/>
          </w:tcPr>
          <w:p w:rsidR="004E3AA1" w:rsidRDefault="004204D6">
            <w:pPr>
              <w:pStyle w:val="aa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Консультант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администрации</w:t>
            </w:r>
          </w:p>
        </w:tc>
        <w:tc>
          <w:tcPr>
            <w:tcW w:w="1525" w:type="dxa"/>
          </w:tcPr>
          <w:p w:rsidR="004E3AA1" w:rsidRDefault="004204D6">
            <w:pPr>
              <w:pStyle w:val="aa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постоянно</w:t>
            </w:r>
          </w:p>
        </w:tc>
      </w:tr>
    </w:tbl>
    <w:p w:rsidR="004E3AA1" w:rsidRDefault="004E3AA1">
      <w:pPr>
        <w:jc w:val="center"/>
      </w:pPr>
    </w:p>
    <w:p w:rsidR="004E3AA1" w:rsidRDefault="004204D6">
      <w:pPr>
        <w:jc w:val="center"/>
      </w:pPr>
      <w:r>
        <w:t>_____________________</w:t>
      </w:r>
    </w:p>
    <w:p w:rsidR="004E3AA1" w:rsidRDefault="004E3AA1">
      <w:pPr>
        <w:jc w:val="center"/>
      </w:pPr>
    </w:p>
    <w:sectPr w:rsidR="004E3AA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4D6" w:rsidRDefault="004204D6">
      <w:r>
        <w:separator/>
      </w:r>
    </w:p>
  </w:endnote>
  <w:endnote w:type="continuationSeparator" w:id="0">
    <w:p w:rsidR="004204D6" w:rsidRDefault="0042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font365">
    <w:altName w:val="Yu Gothic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4D6" w:rsidRDefault="004204D6">
      <w:r>
        <w:separator/>
      </w:r>
    </w:p>
  </w:footnote>
  <w:footnote w:type="continuationSeparator" w:id="0">
    <w:p w:rsidR="004204D6" w:rsidRDefault="0042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D93"/>
    <w:multiLevelType w:val="multilevel"/>
    <w:tmpl w:val="08211D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D49CE"/>
    <w:multiLevelType w:val="multilevel"/>
    <w:tmpl w:val="665D49CE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6E"/>
    <w:rsid w:val="000751F3"/>
    <w:rsid w:val="000924BB"/>
    <w:rsid w:val="000A36CE"/>
    <w:rsid w:val="00133887"/>
    <w:rsid w:val="0016700D"/>
    <w:rsid w:val="002072A9"/>
    <w:rsid w:val="004204D6"/>
    <w:rsid w:val="004755EC"/>
    <w:rsid w:val="00497647"/>
    <w:rsid w:val="004B328F"/>
    <w:rsid w:val="004C329F"/>
    <w:rsid w:val="004E07DD"/>
    <w:rsid w:val="004E3AA1"/>
    <w:rsid w:val="004E716D"/>
    <w:rsid w:val="00593522"/>
    <w:rsid w:val="005F5295"/>
    <w:rsid w:val="00645433"/>
    <w:rsid w:val="006555D3"/>
    <w:rsid w:val="006F3C80"/>
    <w:rsid w:val="00767D6E"/>
    <w:rsid w:val="00800877"/>
    <w:rsid w:val="00871EFC"/>
    <w:rsid w:val="008A66EF"/>
    <w:rsid w:val="0093762C"/>
    <w:rsid w:val="00950FEA"/>
    <w:rsid w:val="00A141C8"/>
    <w:rsid w:val="00A36C10"/>
    <w:rsid w:val="00A468CA"/>
    <w:rsid w:val="00B324BE"/>
    <w:rsid w:val="00BA6402"/>
    <w:rsid w:val="00BC6B45"/>
    <w:rsid w:val="00BF002F"/>
    <w:rsid w:val="00C0196F"/>
    <w:rsid w:val="00C93F90"/>
    <w:rsid w:val="00D03E4C"/>
    <w:rsid w:val="00E46758"/>
    <w:rsid w:val="00E70BDF"/>
    <w:rsid w:val="00F26329"/>
    <w:rsid w:val="00F505CB"/>
    <w:rsid w:val="1AA91A9E"/>
    <w:rsid w:val="1CE45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6B9E"/>
  <w15:docId w15:val="{09B8951E-A341-45AB-8747-62F9BB0C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eastAsia="Times New Roman" w:hAnsi="Times New Roman CYR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pPr>
      <w:spacing w:after="120"/>
    </w:pPr>
    <w:rPr>
      <w:rFonts w:eastAsiaTheme="minorHAnsi" w:cs="Times New Roman CYR"/>
      <w:szCs w:val="22"/>
      <w:lang w:eastAsia="en-US"/>
    </w:rPr>
  </w:style>
  <w:style w:type="paragraph" w:styleId="a7">
    <w:name w:val="Body Text Indent"/>
    <w:basedOn w:val="a"/>
    <w:link w:val="1"/>
    <w:unhideWhenUsed/>
    <w:pPr>
      <w:ind w:firstLine="709"/>
    </w:pPr>
    <w:rPr>
      <w:lang w:val="en-US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Основной текст Знак"/>
    <w:link w:val="a5"/>
    <w:semiHidden/>
    <w:locked/>
    <w:rPr>
      <w:rFonts w:ascii="Times New Roman CYR" w:hAnsi="Times New Roman CYR" w:cs="Times New Roman CYR"/>
      <w:sz w:val="28"/>
    </w:rPr>
  </w:style>
  <w:style w:type="character" w:customStyle="1" w:styleId="10">
    <w:name w:val="Основной текст Знак1"/>
    <w:basedOn w:val="a0"/>
    <w:uiPriority w:val="99"/>
    <w:semiHidden/>
    <w:qFormat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1">
    <w:name w:val="Основной текст с отступом Знак1"/>
    <w:basedOn w:val="a0"/>
    <w:link w:val="a7"/>
    <w:locked/>
    <w:rPr>
      <w:rFonts w:ascii="Times New Roman CYR" w:eastAsia="Times New Roman" w:hAnsi="Times New Roman CYR" w:cs="Times New Roman"/>
      <w:sz w:val="28"/>
      <w:szCs w:val="20"/>
      <w:lang w:val="en-US" w:eastAsia="ru-RU"/>
    </w:rPr>
  </w:style>
  <w:style w:type="paragraph" w:customStyle="1" w:styleId="11">
    <w:name w:val="Абзац списка1"/>
    <w:basedOn w:val="a"/>
    <w:qFormat/>
    <w:pPr>
      <w:widowControl w:val="0"/>
      <w:autoSpaceDE w:val="0"/>
      <w:autoSpaceDN w:val="0"/>
      <w:adjustRightInd w:val="0"/>
      <w:ind w:left="720"/>
    </w:pPr>
    <w:rPr>
      <w:rFonts w:ascii="Times New Roman" w:eastAsia="Calibri" w:hAnsi="Times New Roman"/>
      <w:sz w:val="20"/>
    </w:rPr>
  </w:style>
  <w:style w:type="paragraph" w:styleId="aa">
    <w:name w:val="No Spacing"/>
    <w:uiPriority w:val="1"/>
    <w:qFormat/>
    <w:rPr>
      <w:rFonts w:ascii="Times New Roman CYR" w:eastAsia="Times New Roman" w:hAnsi="Times New Roman CYR" w:cs="Times New Roman"/>
      <w:sz w:val="2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topleveltextcentertext">
    <w:name w:val="headertext topleveltext centertext"/>
    <w:basedOn w:val="a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2026-01-19T14:23:00Z</cp:lastPrinted>
  <dcterms:created xsi:type="dcterms:W3CDTF">2026-01-19T14:23:00Z</dcterms:created>
  <dcterms:modified xsi:type="dcterms:W3CDTF">2026-01-19T14:24:00Z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2DAB25E6E42D42FEAD72F66EC7834255_12</vt:lpwstr>
  </property>
</Properties>
</file>